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DC" w:rsidRPr="00E36A87" w:rsidRDefault="00C361DC" w:rsidP="00C361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1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  <w:gridCol w:w="4773"/>
      </w:tblGrid>
      <w:tr w:rsidR="00C361DC" w:rsidRPr="00FD11DF" w:rsidTr="00915973">
        <w:tc>
          <w:tcPr>
            <w:tcW w:w="360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361DC" w:rsidRPr="00FD11DF" w:rsidRDefault="00C361DC" w:rsidP="0091597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/>
              </w:rPr>
            </w:pPr>
            <w:r w:rsidRPr="00FD11DF">
              <w:rPr>
                <w:rFonts w:ascii="Times New Roman" w:eastAsia="Times New Roman" w:hAnsi="Times New Roman"/>
                <w:caps/>
                <w:sz w:val="18"/>
                <w:szCs w:val="18"/>
                <w:lang w:val="kk-KZ"/>
              </w:rPr>
              <w:t>алматы қаласы</w:t>
            </w:r>
          </w:p>
          <w:p w:rsidR="00C361DC" w:rsidRPr="00FD11DF" w:rsidRDefault="00C361DC" w:rsidP="0091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/>
              </w:rPr>
            </w:pPr>
            <w:r w:rsidRPr="00FD11DF">
              <w:rPr>
                <w:rFonts w:ascii="Times New Roman" w:eastAsia="Times New Roman" w:hAnsi="Times New Roman"/>
                <w:caps/>
                <w:sz w:val="18"/>
                <w:szCs w:val="18"/>
                <w:lang w:val="kk-KZ"/>
              </w:rPr>
              <w:t>Денсаулық сақтау басқармасы</w:t>
            </w:r>
          </w:p>
          <w:p w:rsidR="00C361DC" w:rsidRPr="00FD11DF" w:rsidRDefault="00C361DC" w:rsidP="0091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/>
              </w:rPr>
            </w:pPr>
          </w:p>
          <w:p w:rsidR="00C361DC" w:rsidRPr="00FD11DF" w:rsidRDefault="00C361DC" w:rsidP="0091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/>
              </w:rPr>
            </w:pPr>
            <w:r w:rsidRPr="00FD11DF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/>
              </w:rPr>
              <w:t xml:space="preserve">шаруашылық </w:t>
            </w:r>
          </w:p>
          <w:p w:rsidR="00C361DC" w:rsidRPr="00FD11DF" w:rsidRDefault="00C361DC" w:rsidP="0091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/>
              </w:rPr>
            </w:pPr>
            <w:r w:rsidRPr="00FD11DF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/>
              </w:rPr>
              <w:t xml:space="preserve">жүргізу құқығындағы </w:t>
            </w:r>
          </w:p>
          <w:p w:rsidR="00C361DC" w:rsidRPr="00FD11DF" w:rsidRDefault="00C361DC" w:rsidP="0091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D11D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«Тері-венерологиялық      диспансері»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:rsidR="00C361DC" w:rsidRPr="00FD11DF" w:rsidRDefault="00C361DC" w:rsidP="009159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1DF">
              <w:rPr>
                <w:rFonts w:ascii="Times New Roman" w:eastAsia="Times New Roman" w:hAnsi="Times New Roman"/>
                <w:noProof/>
                <w:snapToGrid w:val="0"/>
                <w:sz w:val="20"/>
                <w:szCs w:val="20"/>
                <w:lang w:eastAsia="ru-RU"/>
              </w:rPr>
              <w:drawing>
                <wp:inline distT="0" distB="0" distL="0" distR="0" wp14:anchorId="5279F9E8" wp14:editId="2C75251B">
                  <wp:extent cx="953135" cy="10375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4" t="2773" b="9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361DC" w:rsidRPr="00FD11DF" w:rsidRDefault="00C361DC" w:rsidP="0091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/>
              </w:rPr>
            </w:pPr>
            <w:r w:rsidRPr="00FD11DF">
              <w:rPr>
                <w:rFonts w:ascii="Times New Roman" w:eastAsia="Times New Roman" w:hAnsi="Times New Roman"/>
                <w:caps/>
                <w:sz w:val="18"/>
                <w:szCs w:val="18"/>
                <w:lang w:val="kk-KZ"/>
              </w:rPr>
              <w:t>управление</w:t>
            </w:r>
            <w:r w:rsidRPr="00FD11DF">
              <w:rPr>
                <w:rFonts w:ascii="Times New Roman" w:eastAsia="Times New Roman" w:hAnsi="Times New Roman"/>
                <w:caps/>
                <w:sz w:val="18"/>
                <w:szCs w:val="18"/>
              </w:rPr>
              <w:t xml:space="preserve"> Здравоохранения</w:t>
            </w:r>
          </w:p>
          <w:p w:rsidR="00C361DC" w:rsidRPr="00FD11DF" w:rsidRDefault="00C361DC" w:rsidP="0091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val="kk-KZ"/>
              </w:rPr>
            </w:pPr>
            <w:r w:rsidRPr="00FD11DF">
              <w:rPr>
                <w:rFonts w:ascii="Times New Roman" w:eastAsia="Times New Roman" w:hAnsi="Times New Roman"/>
                <w:caps/>
                <w:sz w:val="18"/>
                <w:szCs w:val="18"/>
                <w:lang w:val="kk-KZ"/>
              </w:rPr>
              <w:t>города алматы</w:t>
            </w:r>
          </w:p>
          <w:p w:rsidR="00C361DC" w:rsidRPr="00FD11DF" w:rsidRDefault="00C361DC" w:rsidP="0091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</w:rPr>
            </w:pPr>
          </w:p>
          <w:p w:rsidR="00C361DC" w:rsidRPr="00FD11DF" w:rsidRDefault="00C361DC" w:rsidP="0091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FD11DF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государственное</w:t>
            </w:r>
          </w:p>
          <w:p w:rsidR="00C361DC" w:rsidRPr="00FD11DF" w:rsidRDefault="00C361DC" w:rsidP="0091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FD11DF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коммунальное предприятие на праве хозяйственного ведения</w:t>
            </w:r>
          </w:p>
          <w:p w:rsidR="00C361DC" w:rsidRPr="00FD11DF" w:rsidRDefault="00C361DC" w:rsidP="0091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FD11DF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 xml:space="preserve"> «</w:t>
            </w:r>
            <w:r w:rsidRPr="00FD11D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FD11DF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val="kk-KZ"/>
              </w:rPr>
              <w:t>Кожно-венерологический диспансер</w:t>
            </w:r>
            <w:r w:rsidRPr="00FD11DF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»</w:t>
            </w:r>
          </w:p>
        </w:tc>
      </w:tr>
    </w:tbl>
    <w:p w:rsidR="00C361DC" w:rsidRPr="00FD11DF" w:rsidRDefault="00C361DC" w:rsidP="00C361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361DC" w:rsidRPr="00FD11DF" w:rsidRDefault="00C361DC" w:rsidP="00C361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FD11D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Бұйрық                                                                       ПРИКАЗ</w:t>
      </w:r>
    </w:p>
    <w:p w:rsidR="00C361DC" w:rsidRPr="00FD11DF" w:rsidRDefault="00C361DC" w:rsidP="00C361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FD11D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C361DC" w:rsidRPr="00CC53B3" w:rsidRDefault="00C361DC" w:rsidP="00C361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FD11DF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№1/1  03 января 2020 </w:t>
      </w:r>
      <w:r w:rsidRPr="00FD11DF">
        <w:rPr>
          <w:rFonts w:ascii="Times New Roman" w:eastAsia="Times New Roman" w:hAnsi="Times New Roman"/>
          <w:sz w:val="24"/>
          <w:szCs w:val="24"/>
          <w:lang w:val="kk-KZ" w:eastAsia="ru-RU"/>
        </w:rPr>
        <w:t>г.</w:t>
      </w:r>
    </w:p>
    <w:p w:rsidR="00C361DC" w:rsidRDefault="00C361DC" w:rsidP="00C361DC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361DC" w:rsidRPr="00AA1E24" w:rsidRDefault="00C361DC" w:rsidP="00C361DC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A1E2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«О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Создании Наблюдательного Совета</w:t>
      </w:r>
      <w:r w:rsidRPr="00AA1E2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C361DC" w:rsidRDefault="00C361DC" w:rsidP="00C361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В соответствии с Приказом №440-К от 26 декабря 2019 года «О назначении на должность члена наблюдательного совета государственного предприятия Управления общественного здоровья города Алматы (УОЗ)</w:t>
      </w:r>
      <w:r w:rsidRPr="00AA1E24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Протоколом №1 заседания НС КВД от 30 декабря 2019 года,</w:t>
      </w:r>
    </w:p>
    <w:p w:rsidR="00C361DC" w:rsidRPr="00AA1E24" w:rsidRDefault="00C361DC" w:rsidP="00C361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A1E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A1E2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ПРИКАЗЫВАЮ:</w:t>
      </w:r>
    </w:p>
    <w:p w:rsidR="00C361DC" w:rsidRDefault="00C361DC" w:rsidP="00C361D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1.Сформировать Наблюдательный Совет ГК на ПХВ КВД УОЗ г. Алматы, в следющем составе:</w:t>
      </w:r>
    </w:p>
    <w:p w:rsidR="00C361DC" w:rsidRPr="008E7DBA" w:rsidRDefault="00C361DC" w:rsidP="00C361DC">
      <w:pPr>
        <w:pStyle w:val="Default"/>
        <w:rPr>
          <w:rFonts w:eastAsia="Calibri"/>
          <w:color w:val="auto"/>
          <w:sz w:val="28"/>
          <w:szCs w:val="28"/>
          <w:lang w:val="kk-KZ"/>
        </w:rPr>
      </w:pPr>
      <w:r>
        <w:rPr>
          <w:rFonts w:eastAsia="Calibri"/>
          <w:color w:val="auto"/>
          <w:sz w:val="28"/>
          <w:szCs w:val="28"/>
          <w:lang w:val="kk-KZ"/>
        </w:rPr>
        <w:t xml:space="preserve">1. </w:t>
      </w:r>
      <w:r w:rsidRPr="008E7DBA">
        <w:rPr>
          <w:rFonts w:eastAsia="Calibri"/>
          <w:color w:val="auto"/>
          <w:sz w:val="28"/>
          <w:szCs w:val="28"/>
          <w:lang w:val="kk-KZ"/>
        </w:rPr>
        <w:t>Председатель Каримова Нуржамал Шуленбаевна</w:t>
      </w:r>
      <w:r>
        <w:rPr>
          <w:rFonts w:eastAsia="Calibri"/>
          <w:color w:val="auto"/>
          <w:sz w:val="28"/>
          <w:szCs w:val="28"/>
          <w:lang w:val="kk-KZ"/>
        </w:rPr>
        <w:t>;</w:t>
      </w:r>
    </w:p>
    <w:p w:rsidR="00C361DC" w:rsidRPr="008E7DBA" w:rsidRDefault="00C361DC" w:rsidP="00C361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E7DBA">
        <w:rPr>
          <w:rFonts w:ascii="Times New Roman" w:eastAsia="Calibri" w:hAnsi="Times New Roman" w:cs="Times New Roman"/>
          <w:sz w:val="28"/>
          <w:szCs w:val="28"/>
          <w:lang w:val="kk-KZ"/>
        </w:rPr>
        <w:t>Члены Наблюдательного Совета:</w:t>
      </w:r>
    </w:p>
    <w:p w:rsidR="00C361DC" w:rsidRPr="008E7DBA" w:rsidRDefault="00C361DC" w:rsidP="00C361DC">
      <w:pPr>
        <w:pStyle w:val="Default"/>
        <w:rPr>
          <w:rFonts w:eastAsia="Calibri"/>
          <w:color w:val="auto"/>
          <w:sz w:val="28"/>
          <w:szCs w:val="28"/>
          <w:lang w:val="kk-KZ"/>
        </w:rPr>
      </w:pPr>
      <w:r w:rsidRPr="008E7DBA">
        <w:rPr>
          <w:rFonts w:eastAsia="Calibri"/>
          <w:color w:val="auto"/>
          <w:sz w:val="28"/>
          <w:szCs w:val="28"/>
          <w:lang w:val="kk-KZ"/>
        </w:rPr>
        <w:t>Абилпеисова Перизат Кайраткызы</w:t>
      </w:r>
    </w:p>
    <w:p w:rsidR="00C361DC" w:rsidRPr="008E7DBA" w:rsidRDefault="00C361DC" w:rsidP="00C361DC">
      <w:pPr>
        <w:pStyle w:val="Default"/>
        <w:rPr>
          <w:rFonts w:eastAsia="Calibri"/>
          <w:color w:val="auto"/>
          <w:sz w:val="28"/>
          <w:szCs w:val="28"/>
          <w:lang w:val="kk-KZ"/>
        </w:rPr>
      </w:pPr>
      <w:r w:rsidRPr="008E7DBA">
        <w:rPr>
          <w:rFonts w:eastAsia="Calibri"/>
          <w:color w:val="auto"/>
          <w:sz w:val="28"/>
          <w:szCs w:val="28"/>
          <w:lang w:val="kk-KZ"/>
        </w:rPr>
        <w:t>Куанов Туребек Ондасынович</w:t>
      </w:r>
    </w:p>
    <w:p w:rsidR="00C361DC" w:rsidRPr="008E7DBA" w:rsidRDefault="00C361DC" w:rsidP="00C361DC">
      <w:pPr>
        <w:pStyle w:val="Default"/>
        <w:rPr>
          <w:rFonts w:eastAsia="Calibri"/>
          <w:color w:val="auto"/>
          <w:sz w:val="28"/>
          <w:szCs w:val="28"/>
          <w:lang w:val="kk-KZ"/>
        </w:rPr>
      </w:pPr>
      <w:r w:rsidRPr="008E7DBA">
        <w:rPr>
          <w:rFonts w:eastAsia="Calibri"/>
          <w:color w:val="auto"/>
          <w:sz w:val="28"/>
          <w:szCs w:val="28"/>
          <w:lang w:val="kk-KZ"/>
        </w:rPr>
        <w:t>Суентаев Дамир Серкбаевич</w:t>
      </w:r>
    </w:p>
    <w:p w:rsidR="00C361DC" w:rsidRPr="008E7DBA" w:rsidRDefault="00C361DC" w:rsidP="00C361DC">
      <w:pPr>
        <w:pStyle w:val="Default"/>
        <w:rPr>
          <w:rFonts w:eastAsia="Calibri"/>
          <w:color w:val="auto"/>
          <w:sz w:val="28"/>
          <w:szCs w:val="28"/>
          <w:lang w:val="kk-KZ"/>
        </w:rPr>
      </w:pPr>
      <w:r w:rsidRPr="008E7DBA">
        <w:rPr>
          <w:rFonts w:eastAsia="Calibri"/>
          <w:color w:val="auto"/>
          <w:sz w:val="28"/>
          <w:szCs w:val="28"/>
          <w:lang w:val="kk-KZ"/>
        </w:rPr>
        <w:t>Пасько Галина Ивановна</w:t>
      </w:r>
    </w:p>
    <w:p w:rsidR="00C361DC" w:rsidRDefault="00C361DC" w:rsidP="00C361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8E7DBA">
        <w:rPr>
          <w:rFonts w:ascii="Times New Roman" w:eastAsia="Calibri" w:hAnsi="Times New Roman" w:cs="Times New Roman"/>
          <w:sz w:val="28"/>
          <w:szCs w:val="28"/>
          <w:lang w:val="kk-KZ"/>
        </w:rPr>
        <w:t>Секретарь Наблюдательного совета Музапбаров Болат Жантуреевич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C361DC" w:rsidRPr="00FB7FE9" w:rsidRDefault="00C361DC" w:rsidP="00C36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B7F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Определить размер заработной платы секретаря Наблюдательного Совета в 2 МЗП (две минимальные зароботные платы). </w:t>
      </w:r>
    </w:p>
    <w:p w:rsidR="00C361DC" w:rsidRPr="00AA1E24" w:rsidRDefault="00C361DC" w:rsidP="00C361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1E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proofErr w:type="gramStart"/>
      <w:r w:rsidRPr="00AA1E2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A1E2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 за собой.</w:t>
      </w:r>
    </w:p>
    <w:p w:rsidR="00C361DC" w:rsidRDefault="00C361DC" w:rsidP="00C361D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61DC" w:rsidRPr="00AA1E24" w:rsidRDefault="00C361DC" w:rsidP="00C361D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61DC" w:rsidRPr="00AA1E24" w:rsidRDefault="00C361DC" w:rsidP="00C361D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361DC" w:rsidRPr="00AA1E24" w:rsidRDefault="00C361DC" w:rsidP="00C361D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A1E2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Главный  врач                                                   Куанов Т.О.</w:t>
      </w:r>
    </w:p>
    <w:p w:rsidR="00C361DC" w:rsidRPr="00AA1E24" w:rsidRDefault="00C361DC" w:rsidP="00C361DC">
      <w:pPr>
        <w:tabs>
          <w:tab w:val="left" w:pos="8013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1E2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874E43" w:rsidRPr="00C361DC" w:rsidRDefault="00874E43">
      <w:pPr>
        <w:rPr>
          <w:lang w:val="kk-KZ"/>
        </w:rPr>
      </w:pPr>
    </w:p>
    <w:sectPr w:rsidR="00874E43" w:rsidRPr="00C3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DC"/>
    <w:rsid w:val="00874E43"/>
    <w:rsid w:val="00C3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1DC"/>
    <w:pPr>
      <w:ind w:left="720"/>
      <w:contextualSpacing/>
    </w:pPr>
  </w:style>
  <w:style w:type="paragraph" w:customStyle="1" w:styleId="Default">
    <w:name w:val="Default"/>
    <w:rsid w:val="00C36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1DC"/>
    <w:pPr>
      <w:ind w:left="720"/>
      <w:contextualSpacing/>
    </w:pPr>
  </w:style>
  <w:style w:type="paragraph" w:customStyle="1" w:styleId="Default">
    <w:name w:val="Default"/>
    <w:rsid w:val="00C36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2020-04-07T08:11:00Z</cp:lastPrinted>
  <dcterms:created xsi:type="dcterms:W3CDTF">2020-04-07T08:11:00Z</dcterms:created>
  <dcterms:modified xsi:type="dcterms:W3CDTF">2020-04-07T08:12:00Z</dcterms:modified>
</cp:coreProperties>
</file>